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85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53312B" w:rsidRPr="009D7944" w14:paraId="33414279" w14:textId="77777777" w:rsidTr="00A41146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9856A9" w14:textId="77777777" w:rsidR="00A41146" w:rsidRPr="009D7944" w:rsidRDefault="00A41146" w:rsidP="009D7944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D7944">
              <w:rPr>
                <w:rFonts w:eastAsia="Calibri"/>
                <w:bCs/>
                <w:sz w:val="24"/>
                <w:szCs w:val="24"/>
              </w:rPr>
              <w:t>BỆNH VIỆN ĐA KHOA PHƯƠNG ĐÔNG</w:t>
            </w:r>
          </w:p>
        </w:tc>
      </w:tr>
      <w:tr w:rsidR="0053312B" w:rsidRPr="009D7944" w14:paraId="38800677" w14:textId="77777777" w:rsidTr="00A41146">
        <w:trPr>
          <w:trHeight w:val="8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FF4D2" w14:textId="10EBA40A" w:rsidR="00A41146" w:rsidRPr="009D7944" w:rsidRDefault="00912122" w:rsidP="009D794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247BE4" wp14:editId="32F43A47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193675</wp:posOffset>
                      </wp:positionV>
                      <wp:extent cx="923925" cy="0"/>
                      <wp:effectExtent l="0" t="0" r="0" b="0"/>
                      <wp:wrapNone/>
                      <wp:docPr id="26393840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7E74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pt,15.25pt" to="158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AhsgEAANMDAAAOAAAAZHJzL2Uyb0RvYy54bWysU01v2zAMvQ/YfxB0X+Rk2LAacXpo0V6G&#10;tdjHD1BlKhYgiYKkxc6/L6UkdtENGDbsQosU3yP5RG+vJ2fZAWIy6Du+XjWcgVfYG7/v+I/vd+8+&#10;cZay9L206KHjR0j8evf2zXYMLWxwQNtDZETiUzuGjg85h1aIpAZwMq0wgKdLjdHJTG7ciz7Kkdid&#10;FZum+ShGjH2IqCAlit6eLvmu8msNKj9onSAz23HqLVcbq30qVuy2st1HGQajzm3If+jCSeOp6Ex1&#10;K7NkP6P5hcoZFTGhziuFTqDWRkGdgaZZN6+m+TbIAHUWEieFWab0/2jVl8ONf4wkwxhSm8JjLFNM&#10;Orrypf7YVMU6zmLBlJmi4NXm/dXmA2fqciUWXIgp3wM6Vg4dt8aXMWQrD59TplqUekkpYeuLTWhN&#10;f2esrU5ZALixkR0kPV2e1uWpCPcii7yCFEvn9ZSPFk6sX0Ez01Ov61q9LtXCKZUCny+81lN2gWnq&#10;YAY2fwae8wsU6sL9DXhG1Mro8wx2xmP8XfVFCn3KvyhwmrtI8IT9sb5plYY2pyp33vKymi/9Cl/+&#10;xd0zAAAA//8DAFBLAwQUAAYACAAAACEAQEo5F94AAAAJAQAADwAAAGRycy9kb3ducmV2LnhtbEyP&#10;wUrDQBCG74LvsIzgReymCW1Kmk2RQC8eBBspHrfZaRLMzobstknf3hEPevxnPv75Jt/NthdXHH3n&#10;SMFyEYFAqp3pqFHwUe2fNyB80GR07wgV3NDDrri/y3Vm3ETveD2ERnAJ+UwraEMYMil93aLVfuEG&#10;JN6d3Wh14Dg20ox64nLbyziK1tLqjvhCqwcsW6y/Dher4LN5SvbHiqqpDG/ndTvfjq+rUqnHh/ll&#10;CyLgHP5g+NFndSjY6eQuZLzoOadxzKiCJFqBYCBZpimI0+9AFrn8/0HxDQAA//8DAFBLAQItABQA&#10;BgAIAAAAIQC2gziS/gAAAOEBAAATAAAAAAAAAAAAAAAAAAAAAABbQ29udGVudF9UeXBlc10ueG1s&#10;UEsBAi0AFAAGAAgAAAAhADj9If/WAAAAlAEAAAsAAAAAAAAAAAAAAAAALwEAAF9yZWxzLy5yZWxz&#10;UEsBAi0AFAAGAAgAAAAhAMo1ICGyAQAA0wMAAA4AAAAAAAAAAAAAAAAALgIAAGRycy9lMm9Eb2Mu&#10;eG1sUEsBAi0AFAAGAAgAAAAhAEBKORfeAAAACQEAAA8AAAAAAAAAAAAAAAAADA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41146" w:rsidRPr="009D7944">
              <w:rPr>
                <w:rFonts w:eastAsia="Calibri"/>
                <w:b/>
                <w:sz w:val="24"/>
                <w:szCs w:val="24"/>
              </w:rPr>
              <w:t>KHOA PHỤ SẢN</w:t>
            </w:r>
          </w:p>
        </w:tc>
      </w:tr>
    </w:tbl>
    <w:p w14:paraId="53BEC9BC" w14:textId="54F332AB" w:rsidR="00A41146" w:rsidRPr="009D7944" w:rsidRDefault="00A41146" w:rsidP="009D7944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B17CB49" w14:textId="61DC192D" w:rsidR="00FB4152" w:rsidRPr="009D7944" w:rsidRDefault="00FB4152" w:rsidP="009D7944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D7944">
        <w:rPr>
          <w:rFonts w:ascii="Times New Roman" w:eastAsia="Calibri" w:hAnsi="Times New Roman"/>
          <w:b/>
          <w:sz w:val="24"/>
          <w:szCs w:val="24"/>
        </w:rPr>
        <w:t>PHIẾU TÓM TẮT THÔNG TIN ĐIỀU TRỊ</w:t>
      </w:r>
    </w:p>
    <w:p w14:paraId="3ADE8696" w14:textId="77777777" w:rsidR="00FB4152" w:rsidRPr="009D7944" w:rsidRDefault="00524413" w:rsidP="009D7944">
      <w:pPr>
        <w:spacing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D7944">
        <w:rPr>
          <w:rFonts w:ascii="Times New Roman" w:eastAsia="Calibri" w:hAnsi="Times New Roman"/>
          <w:b/>
          <w:sz w:val="24"/>
          <w:szCs w:val="24"/>
        </w:rPr>
        <w:t>BỆNH TIM MẠCH VÀ THAI NGHÉN</w:t>
      </w:r>
    </w:p>
    <w:tbl>
      <w:tblPr>
        <w:tblStyle w:val="TableGrid"/>
        <w:tblpPr w:leftFromText="180" w:rightFromText="180" w:vertAnchor="text" w:horzAnchor="margin" w:tblpX="-436" w:tblpY="153"/>
        <w:tblW w:w="14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4056"/>
        <w:gridCol w:w="3871"/>
        <w:gridCol w:w="3689"/>
      </w:tblGrid>
      <w:tr w:rsidR="0053312B" w:rsidRPr="009D7944" w14:paraId="57A49D18" w14:textId="77777777" w:rsidTr="00F97613">
        <w:trPr>
          <w:trHeight w:val="377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36604" w14:textId="77777777" w:rsidR="00A41146" w:rsidRPr="009D7944" w:rsidRDefault="00A41146" w:rsidP="009D794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Điều trị,</w:t>
            </w:r>
          </w:p>
          <w:p w14:paraId="185D8F75" w14:textId="77777777" w:rsidR="00A41146" w:rsidRPr="009D7944" w:rsidRDefault="00A41146" w:rsidP="009D794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theo dõi, chăm sóc</w:t>
            </w:r>
          </w:p>
        </w:tc>
        <w:tc>
          <w:tcPr>
            <w:tcW w:w="1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3379" w14:textId="77777777" w:rsidR="00A41146" w:rsidRPr="009D7944" w:rsidRDefault="00A41146" w:rsidP="009D794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Ngày nằm viện</w:t>
            </w:r>
          </w:p>
        </w:tc>
      </w:tr>
      <w:tr w:rsidR="0053312B" w:rsidRPr="009D7944" w14:paraId="4794982D" w14:textId="77777777" w:rsidTr="00F97613">
        <w:trPr>
          <w:trHeight w:val="196"/>
          <w:tblHeader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063" w14:textId="77777777" w:rsidR="00A41146" w:rsidRPr="009D7944" w:rsidRDefault="00A41146" w:rsidP="009D794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0AAB" w14:textId="77777777" w:rsidR="00A41146" w:rsidRPr="009D7944" w:rsidRDefault="00A41146" w:rsidP="009D794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 xml:space="preserve">Ngày 1 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20C1" w14:textId="77777777" w:rsidR="00A41146" w:rsidRPr="009D7944" w:rsidRDefault="00A41146" w:rsidP="009D794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Ngày 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75C3" w14:textId="6309C929" w:rsidR="00A41146" w:rsidRPr="009D7944" w:rsidRDefault="00A41146" w:rsidP="009D7944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 xml:space="preserve">Ngày 3 </w:t>
            </w:r>
            <w:r w:rsidR="0041443F" w:rsidRPr="009D7944">
              <w:rPr>
                <w:rFonts w:eastAsia="Calibri"/>
                <w:b/>
                <w:sz w:val="24"/>
                <w:szCs w:val="24"/>
                <w:lang w:val="vi-VN"/>
              </w:rPr>
              <w:sym w:font="Wingdings" w:char="F0E0"/>
            </w:r>
            <w:r w:rsidRPr="009D7944">
              <w:rPr>
                <w:rFonts w:eastAsia="Calibri"/>
                <w:b/>
                <w:sz w:val="24"/>
                <w:szCs w:val="24"/>
              </w:rPr>
              <w:t xml:space="preserve"> …</w:t>
            </w:r>
          </w:p>
        </w:tc>
      </w:tr>
      <w:tr w:rsidR="0053312B" w:rsidRPr="009D7944" w14:paraId="55268D4E" w14:textId="77777777" w:rsidTr="003C3EFD">
        <w:trPr>
          <w:trHeight w:val="37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5433" w14:textId="77777777" w:rsidR="00912122" w:rsidRPr="009D7944" w:rsidRDefault="00B4353B" w:rsidP="003C3EFD">
            <w:pPr>
              <w:spacing w:line="276" w:lineRule="auto"/>
              <w:rPr>
                <w:rFonts w:eastAsia="Calibri"/>
                <w:b/>
                <w:sz w:val="24"/>
                <w:szCs w:val="24"/>
                <w:lang w:val="vi-VN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 xml:space="preserve">Khám bệnh, </w:t>
            </w:r>
          </w:p>
          <w:p w14:paraId="2A9EC420" w14:textId="3B4BA0CB" w:rsidR="00B4353B" w:rsidRPr="009D7944" w:rsidRDefault="00B4353B" w:rsidP="003C3EF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chẩn đoán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6C7EF" w14:textId="3B0E5F88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</w:t>
            </w:r>
            <w:r w:rsidR="006C6963" w:rsidRPr="009D7944">
              <w:rPr>
                <w:sz w:val="24"/>
                <w:szCs w:val="24"/>
              </w:rPr>
              <w:t xml:space="preserve"> </w:t>
            </w:r>
            <w:r w:rsidRPr="009D7944">
              <w:rPr>
                <w:sz w:val="24"/>
                <w:szCs w:val="24"/>
              </w:rPr>
              <w:t>Toàn trạng</w:t>
            </w:r>
          </w:p>
          <w:p w14:paraId="75C0DA29" w14:textId="3173B09C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</w:t>
            </w:r>
            <w:r w:rsidR="006C6963" w:rsidRPr="009D7944">
              <w:rPr>
                <w:sz w:val="24"/>
                <w:szCs w:val="24"/>
              </w:rPr>
              <w:t xml:space="preserve"> </w:t>
            </w:r>
            <w:r w:rsidRPr="009D7944">
              <w:rPr>
                <w:sz w:val="24"/>
                <w:szCs w:val="24"/>
              </w:rPr>
              <w:t>Khó thở</w:t>
            </w:r>
          </w:p>
          <w:p w14:paraId="027E5BE5" w14:textId="3E4B2019" w:rsidR="00B4353B" w:rsidRPr="009D7944" w:rsidRDefault="00B4353B" w:rsidP="00B7123E">
            <w:pPr>
              <w:spacing w:line="276" w:lineRule="auto"/>
              <w:ind w:left="161" w:hanging="161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</w:t>
            </w:r>
            <w:r w:rsidR="006C6963" w:rsidRPr="009D7944">
              <w:rPr>
                <w:sz w:val="24"/>
                <w:szCs w:val="24"/>
              </w:rPr>
              <w:t xml:space="preserve"> </w:t>
            </w:r>
            <w:r w:rsidRPr="009D7944">
              <w:rPr>
                <w:sz w:val="24"/>
                <w:szCs w:val="24"/>
              </w:rPr>
              <w:t xml:space="preserve">Hồi hộp, đánh trống ngực, đau thắt ngực, choáng ngất. </w:t>
            </w:r>
          </w:p>
          <w:p w14:paraId="4498238D" w14:textId="631B273C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</w:t>
            </w:r>
            <w:r w:rsidR="006C6963" w:rsidRPr="009D7944">
              <w:rPr>
                <w:sz w:val="24"/>
                <w:szCs w:val="24"/>
              </w:rPr>
              <w:t xml:space="preserve"> </w:t>
            </w:r>
            <w:r w:rsidRPr="009D7944">
              <w:rPr>
                <w:sz w:val="24"/>
                <w:szCs w:val="24"/>
              </w:rPr>
              <w:t>Ho ra máu</w:t>
            </w:r>
          </w:p>
          <w:p w14:paraId="1B98BD61" w14:textId="23BD25EE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</w:t>
            </w:r>
            <w:r w:rsidR="006C6963" w:rsidRPr="009D7944">
              <w:rPr>
                <w:sz w:val="24"/>
                <w:szCs w:val="24"/>
              </w:rPr>
              <w:t xml:space="preserve"> </w:t>
            </w:r>
            <w:r w:rsidRPr="009D7944">
              <w:rPr>
                <w:sz w:val="24"/>
                <w:szCs w:val="24"/>
              </w:rPr>
              <w:t>Đái ít, nước tiểu sẫm màu</w:t>
            </w:r>
          </w:p>
          <w:p w14:paraId="4DA604F5" w14:textId="2A64DBFA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</w:t>
            </w:r>
            <w:r w:rsidR="006C6963" w:rsidRPr="009D7944">
              <w:rPr>
                <w:sz w:val="24"/>
                <w:szCs w:val="24"/>
              </w:rPr>
              <w:t xml:space="preserve"> </w:t>
            </w:r>
            <w:r w:rsidRPr="009D7944">
              <w:rPr>
                <w:sz w:val="24"/>
                <w:szCs w:val="24"/>
              </w:rPr>
              <w:t>Phù</w:t>
            </w:r>
          </w:p>
          <w:p w14:paraId="75191938" w14:textId="7A57C85A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</w:t>
            </w:r>
            <w:r w:rsidR="006C6963" w:rsidRPr="009D7944">
              <w:rPr>
                <w:sz w:val="24"/>
                <w:szCs w:val="24"/>
              </w:rPr>
              <w:t xml:space="preserve"> </w:t>
            </w:r>
            <w:r w:rsidRPr="009D7944">
              <w:rPr>
                <w:sz w:val="24"/>
                <w:szCs w:val="24"/>
              </w:rPr>
              <w:t>Tím môi và đầu chi</w:t>
            </w:r>
          </w:p>
          <w:p w14:paraId="5EE980F6" w14:textId="14AE304A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</w:t>
            </w:r>
            <w:r w:rsidR="006C6963" w:rsidRPr="009D7944">
              <w:rPr>
                <w:sz w:val="24"/>
                <w:szCs w:val="24"/>
              </w:rPr>
              <w:t xml:space="preserve"> </w:t>
            </w:r>
            <w:r w:rsidRPr="009D7944">
              <w:rPr>
                <w:sz w:val="24"/>
                <w:szCs w:val="24"/>
              </w:rPr>
              <w:t>Gan to, tĩnh mạch cổ nổi (khó phát hiện)</w:t>
            </w:r>
          </w:p>
          <w:p w14:paraId="4B1F59ED" w14:textId="5F8FACF4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</w:t>
            </w:r>
            <w:r w:rsidR="006C6963" w:rsidRPr="009D7944">
              <w:rPr>
                <w:sz w:val="24"/>
                <w:szCs w:val="24"/>
              </w:rPr>
              <w:t xml:space="preserve"> </w:t>
            </w:r>
            <w:r w:rsidRPr="009D7944">
              <w:rPr>
                <w:sz w:val="24"/>
                <w:szCs w:val="24"/>
              </w:rPr>
              <w:t>Nghe tim, phổi</w:t>
            </w:r>
          </w:p>
          <w:p w14:paraId="3F0554E1" w14:textId="7948BA14" w:rsidR="00A14309" w:rsidRPr="009D7944" w:rsidRDefault="00A14309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>- Khám thai đánh giá tình trạng thai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B6BF2" w14:textId="09B37FC3" w:rsidR="00260432" w:rsidRPr="009D7944" w:rsidRDefault="00B4353B" w:rsidP="00B712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4" w:hanging="142"/>
              <w:jc w:val="both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9D7944">
              <w:rPr>
                <w:rFonts w:ascii="Times New Roman" w:eastAsia="Calibri" w:hAnsi="Times New Roman"/>
                <w:sz w:val="24"/>
                <w:szCs w:val="24"/>
              </w:rPr>
              <w:t>Trường hợp chỉ định mổ lấy thai: Tiếp tục như quy trình theo dõi sau mổ lấy thai.</w:t>
            </w:r>
          </w:p>
          <w:p w14:paraId="7925D330" w14:textId="0B98C951" w:rsidR="00B4353B" w:rsidRPr="009D7944" w:rsidRDefault="00B4353B" w:rsidP="00B7123E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94" w:hanging="142"/>
              <w:jc w:val="both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9D7944">
              <w:rPr>
                <w:rFonts w:ascii="Times New Roman" w:eastAsia="Calibri" w:hAnsi="Times New Roman"/>
                <w:sz w:val="24"/>
                <w:szCs w:val="24"/>
              </w:rPr>
              <w:t>Trường hợp có chỉ định tiếp tục theo dõi thai:</w:t>
            </w:r>
            <w:r w:rsidR="00573C2C" w:rsidRPr="009D7944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 </w:t>
            </w:r>
            <w:r w:rsidRPr="009D7944">
              <w:rPr>
                <w:rFonts w:ascii="Times New Roman" w:eastAsia="Calibri" w:hAnsi="Times New Roman"/>
                <w:sz w:val="24"/>
                <w:szCs w:val="24"/>
              </w:rPr>
              <w:t>Đánh g</w:t>
            </w:r>
            <w:r w:rsidR="00F70726" w:rsidRPr="009D7944">
              <w:rPr>
                <w:rFonts w:ascii="Times New Roman" w:eastAsia="Calibri" w:hAnsi="Times New Roman"/>
                <w:sz w:val="24"/>
                <w:szCs w:val="24"/>
              </w:rPr>
              <w:t>í</w:t>
            </w:r>
            <w:r w:rsidR="00885EF0" w:rsidRPr="009D7944">
              <w:rPr>
                <w:rFonts w:ascii="Times New Roman" w:eastAsia="Calibri" w:hAnsi="Times New Roman"/>
                <w:sz w:val="24"/>
                <w:szCs w:val="24"/>
              </w:rPr>
              <w:t>á</w:t>
            </w:r>
            <w:r w:rsidR="00B2362E" w:rsidRPr="009D79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D7944">
              <w:rPr>
                <w:rFonts w:ascii="Times New Roman" w:eastAsia="Calibri" w:hAnsi="Times New Roman"/>
                <w:sz w:val="24"/>
                <w:szCs w:val="24"/>
              </w:rPr>
              <w:t>các triệu chứng ngày 1 có giảm đi không?</w:t>
            </w:r>
          </w:p>
          <w:p w14:paraId="3B23C7EE" w14:textId="77777777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9DA16" w14:textId="660CB20D" w:rsidR="00B4353B" w:rsidRPr="009D7944" w:rsidRDefault="00B4353B" w:rsidP="00B7123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93" w:hanging="19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7944">
              <w:rPr>
                <w:rFonts w:ascii="Times New Roman" w:eastAsia="Calibri" w:hAnsi="Times New Roman"/>
                <w:sz w:val="24"/>
                <w:szCs w:val="24"/>
              </w:rPr>
              <w:t>Trường hợp chỉ định mổ lấy thai: Tiếp tục như quy trình theo dõi sau mổ lấy thai.</w:t>
            </w:r>
          </w:p>
          <w:p w14:paraId="02F07C07" w14:textId="3D89F31E" w:rsidR="00B4353B" w:rsidRPr="009D7944" w:rsidRDefault="00B4353B" w:rsidP="00B7123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93" w:hanging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eastAsia="Calibri" w:hAnsi="Times New Roman"/>
                <w:sz w:val="24"/>
                <w:szCs w:val="24"/>
              </w:rPr>
              <w:t xml:space="preserve">Trường hợp có chỉ định tiếp tục theo dõi thai: Đánh giá các triệu chứng có giảm đi so với ngày trước không? </w:t>
            </w:r>
          </w:p>
          <w:p w14:paraId="5ED2B996" w14:textId="77777777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12B" w:rsidRPr="009D7944" w14:paraId="59357E56" w14:textId="77777777" w:rsidTr="003C3EFD">
        <w:trPr>
          <w:trHeight w:val="9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C3B3" w14:textId="7D3BA089" w:rsidR="00B4353B" w:rsidRPr="009D7944" w:rsidRDefault="00885EF0" w:rsidP="003C3EF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 xml:space="preserve"> Cận lâm sàng 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B861E" w14:textId="17649230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- X</w:t>
            </w:r>
            <w:r w:rsidR="00573C2C" w:rsidRPr="009D7944">
              <w:rPr>
                <w:rFonts w:eastAsia="Calibri"/>
                <w:sz w:val="24"/>
                <w:szCs w:val="24"/>
                <w:lang w:val="vi-VN"/>
              </w:rPr>
              <w:t>ét nghiệm</w:t>
            </w:r>
            <w:r w:rsidRPr="009D7944">
              <w:rPr>
                <w:rFonts w:eastAsia="Calibri"/>
                <w:sz w:val="24"/>
                <w:szCs w:val="24"/>
              </w:rPr>
              <w:t xml:space="preserve"> cơ bản:</w:t>
            </w:r>
          </w:p>
          <w:p w14:paraId="3584E971" w14:textId="77777777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Công thức máu, sinh hóa máu, điện giải đồ, đông máu cơ bản, điện tim, siêu âm tim</w:t>
            </w:r>
          </w:p>
          <w:p w14:paraId="46FC64E6" w14:textId="41710245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vi-VN"/>
              </w:rPr>
            </w:pPr>
            <w:r w:rsidRPr="009D7944">
              <w:rPr>
                <w:rFonts w:eastAsia="Calibri"/>
                <w:sz w:val="24"/>
                <w:szCs w:val="24"/>
              </w:rPr>
              <w:t>-</w:t>
            </w:r>
            <w:r w:rsidR="006C6963" w:rsidRPr="009D7944">
              <w:rPr>
                <w:rFonts w:eastAsia="Calibri"/>
                <w:sz w:val="24"/>
                <w:szCs w:val="24"/>
              </w:rPr>
              <w:t xml:space="preserve"> </w:t>
            </w:r>
            <w:r w:rsidRPr="009D7944">
              <w:rPr>
                <w:rFonts w:eastAsia="Calibri"/>
                <w:sz w:val="24"/>
                <w:szCs w:val="24"/>
              </w:rPr>
              <w:t xml:space="preserve">Siêu âm thai, </w:t>
            </w:r>
            <w:r w:rsidR="00E71F2F" w:rsidRPr="009D7944">
              <w:rPr>
                <w:rFonts w:eastAsia="Calibri"/>
                <w:sz w:val="24"/>
                <w:szCs w:val="24"/>
              </w:rPr>
              <w:t>đo monitor sản khoa</w:t>
            </w:r>
            <w:r w:rsidR="00630661" w:rsidRPr="009D7944">
              <w:rPr>
                <w:rFonts w:eastAsia="Calibri"/>
                <w:sz w:val="24"/>
                <w:szCs w:val="24"/>
                <w:lang w:val="vi-VN"/>
              </w:rPr>
              <w:t xml:space="preserve"> - </w:t>
            </w:r>
            <w:r w:rsidR="0053312B" w:rsidRPr="009D7944">
              <w:rPr>
                <w:rFonts w:eastAsia="Calibri"/>
                <w:sz w:val="24"/>
                <w:szCs w:val="24"/>
              </w:rPr>
              <w:t>Cardiotocography</w:t>
            </w:r>
            <w:r w:rsidR="0053312B" w:rsidRPr="009D7944">
              <w:rPr>
                <w:rFonts w:eastAsia="Calibri"/>
                <w:sz w:val="24"/>
                <w:szCs w:val="24"/>
                <w:lang w:val="vi-VN"/>
              </w:rPr>
              <w:t xml:space="preserve"> (</w:t>
            </w:r>
            <w:r w:rsidRPr="009D7944">
              <w:rPr>
                <w:rFonts w:eastAsia="Calibri"/>
                <w:sz w:val="24"/>
                <w:szCs w:val="24"/>
              </w:rPr>
              <w:t>CTG</w:t>
            </w:r>
            <w:r w:rsidR="0053312B" w:rsidRPr="009D7944">
              <w:rPr>
                <w:rFonts w:eastAsia="Calibri"/>
                <w:sz w:val="24"/>
                <w:szCs w:val="24"/>
                <w:lang w:val="vi-VN"/>
              </w:rPr>
              <w:t>)</w:t>
            </w:r>
            <w:r w:rsidR="00E71F2F" w:rsidRPr="009D7944">
              <w:rPr>
                <w:rFonts w:eastAsia="Calibri"/>
                <w:sz w:val="24"/>
                <w:szCs w:val="24"/>
                <w:lang w:val="vi-VN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7A505" w14:textId="5FACAD14" w:rsidR="00B4353B" w:rsidRPr="009D7944" w:rsidRDefault="00002346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-</w:t>
            </w:r>
            <w:r w:rsidR="006C6963" w:rsidRPr="009D7944">
              <w:rPr>
                <w:rFonts w:eastAsia="Calibri"/>
                <w:sz w:val="24"/>
                <w:szCs w:val="24"/>
              </w:rPr>
              <w:t xml:space="preserve"> </w:t>
            </w:r>
            <w:r w:rsidR="00B4353B" w:rsidRPr="009D7944">
              <w:rPr>
                <w:rFonts w:eastAsia="Calibri"/>
                <w:sz w:val="24"/>
                <w:szCs w:val="24"/>
              </w:rPr>
              <w:t>Công thức máu, đông máu.</w:t>
            </w:r>
          </w:p>
          <w:p w14:paraId="2F428603" w14:textId="7E78B759" w:rsidR="00B4353B" w:rsidRPr="009D7944" w:rsidRDefault="00002346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-</w:t>
            </w:r>
            <w:r w:rsidR="006C6963" w:rsidRPr="009D7944">
              <w:rPr>
                <w:rFonts w:eastAsia="Calibri"/>
                <w:sz w:val="24"/>
                <w:szCs w:val="24"/>
              </w:rPr>
              <w:t xml:space="preserve"> </w:t>
            </w:r>
            <w:r w:rsidR="00B4353B" w:rsidRPr="009D7944">
              <w:rPr>
                <w:rFonts w:eastAsia="Calibri"/>
                <w:sz w:val="24"/>
                <w:szCs w:val="24"/>
              </w:rPr>
              <w:t>Xét nghiệm bổ sung nếu cần thiết.</w:t>
            </w:r>
          </w:p>
          <w:p w14:paraId="261BE8B9" w14:textId="781EBE6D" w:rsidR="00B4353B" w:rsidRPr="009D7944" w:rsidRDefault="00002346" w:rsidP="00B7123E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-</w:t>
            </w:r>
            <w:r w:rsidR="006C6963" w:rsidRPr="009D7944">
              <w:rPr>
                <w:rFonts w:eastAsia="Calibri"/>
                <w:sz w:val="24"/>
                <w:szCs w:val="24"/>
              </w:rPr>
              <w:t xml:space="preserve"> </w:t>
            </w:r>
            <w:r w:rsidR="00B4353B" w:rsidRPr="009D7944">
              <w:rPr>
                <w:rFonts w:eastAsia="Calibri"/>
                <w:sz w:val="24"/>
                <w:szCs w:val="24"/>
              </w:rPr>
              <w:t>Theo dõi CTG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BCD90" w14:textId="77777777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- Xét nghiệm bổ sung nếu cần thiết.</w:t>
            </w:r>
          </w:p>
          <w:p w14:paraId="1AC9C450" w14:textId="188905BE" w:rsidR="00B4353B" w:rsidRPr="009D7944" w:rsidRDefault="00B4353B" w:rsidP="00B7123E">
            <w:pPr>
              <w:spacing w:line="276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- Theo dõi CTG</w:t>
            </w:r>
          </w:p>
          <w:p w14:paraId="497CF0FA" w14:textId="77777777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12B" w:rsidRPr="009D7944" w14:paraId="3F4C149C" w14:textId="77777777" w:rsidTr="003C3EFD">
        <w:trPr>
          <w:trHeight w:val="183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913" w14:textId="77777777" w:rsidR="00B4353B" w:rsidRPr="009D7944" w:rsidRDefault="00B4353B" w:rsidP="003C3EF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lastRenderedPageBreak/>
              <w:t>Điều trị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383F4" w14:textId="419013E7" w:rsidR="00B4353B" w:rsidRPr="009D7944" w:rsidRDefault="00B4353B" w:rsidP="00B7123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D7944">
              <w:rPr>
                <w:b/>
                <w:sz w:val="24"/>
                <w:szCs w:val="24"/>
              </w:rPr>
              <w:t>1. Điều trị nội khoa</w:t>
            </w:r>
            <w:r w:rsidR="00885EF0" w:rsidRPr="009D7944">
              <w:rPr>
                <w:b/>
                <w:sz w:val="24"/>
                <w:szCs w:val="24"/>
              </w:rPr>
              <w:t>:</w:t>
            </w:r>
          </w:p>
          <w:p w14:paraId="71CA10C3" w14:textId="100AAAF5" w:rsidR="00B4353B" w:rsidRPr="009D7944" w:rsidRDefault="00B4353B" w:rsidP="00B712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Trợ tim, lợi tiểu, chống huyết khối, dự phòng nhiễm khuẩn</w:t>
            </w:r>
          </w:p>
          <w:p w14:paraId="6FF202F8" w14:textId="1FCCFB11" w:rsidR="00B4353B" w:rsidRPr="009D7944" w:rsidRDefault="00B4353B" w:rsidP="00B712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Can thiệp tim mạch</w:t>
            </w:r>
          </w:p>
          <w:p w14:paraId="3268E74B" w14:textId="4F586726" w:rsidR="00B4353B" w:rsidRPr="009D7944" w:rsidRDefault="00B4353B" w:rsidP="00B7123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D7944">
              <w:rPr>
                <w:b/>
                <w:sz w:val="24"/>
                <w:szCs w:val="24"/>
              </w:rPr>
              <w:t>2. Xử trí sản khoa</w:t>
            </w:r>
            <w:r w:rsidR="00885EF0" w:rsidRPr="009D7944">
              <w:rPr>
                <w:b/>
                <w:sz w:val="24"/>
                <w:szCs w:val="24"/>
              </w:rPr>
              <w:t>:</w:t>
            </w:r>
          </w:p>
          <w:p w14:paraId="7D7E042E" w14:textId="77777777" w:rsidR="00B4353B" w:rsidRPr="009D7944" w:rsidRDefault="00B4353B" w:rsidP="00B7123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 xml:space="preserve">- </w:t>
            </w:r>
            <w:r w:rsidRPr="009D7944">
              <w:rPr>
                <w:b/>
                <w:sz w:val="24"/>
                <w:szCs w:val="24"/>
              </w:rPr>
              <w:t>Trong khi có thai, chưa có suy tim</w:t>
            </w:r>
          </w:p>
          <w:p w14:paraId="6673540A" w14:textId="5F511348" w:rsidR="00B4353B" w:rsidRPr="009D7944" w:rsidRDefault="00B4353B" w:rsidP="00B7123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4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Mang thai lần đầu: theo dõi quản lý thai nghén chặt chẽ, nhập viện sớm trước đẻ 2 tuần</w:t>
            </w:r>
            <w:r w:rsidR="00444D5B" w:rsidRPr="009D794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716C033C" w14:textId="445D902A" w:rsidR="00B4353B" w:rsidRPr="009D7944" w:rsidRDefault="00B4353B" w:rsidP="00B7123E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4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Mang thai lần hai trở nên: nên đình chỉ thai nghén nếu thai nhỏ, &lt; 3</w:t>
            </w:r>
            <w:r w:rsidR="006C6963" w:rsidRPr="009D7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7944">
              <w:rPr>
                <w:rFonts w:ascii="Times New Roman" w:hAnsi="Times New Roman"/>
                <w:sz w:val="24"/>
                <w:szCs w:val="24"/>
              </w:rPr>
              <w:t>th</w:t>
            </w:r>
            <w:r w:rsidR="006C6963" w:rsidRPr="009D7944">
              <w:rPr>
                <w:rFonts w:ascii="Times New Roman" w:hAnsi="Times New Roman"/>
                <w:sz w:val="24"/>
                <w:szCs w:val="24"/>
              </w:rPr>
              <w:t>áng</w:t>
            </w:r>
            <w:r w:rsidRPr="009D7944">
              <w:rPr>
                <w:rFonts w:ascii="Times New Roman" w:hAnsi="Times New Roman"/>
                <w:sz w:val="24"/>
                <w:szCs w:val="24"/>
              </w:rPr>
              <w:t>. Nếu thai đã lớn, theo dõi chặt chẽ tim mạch – sản khoa, giữ thai đến khi đủ tháng, chờ chuyển dạ đẻ hỗ trợ thủ thuật hoặc mổ lấy thai nếu có chỉ định</w:t>
            </w:r>
            <w:r w:rsidR="00444D5B" w:rsidRPr="009D794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57C4FB73" w14:textId="24596E6B" w:rsidR="00B4353B" w:rsidRPr="009D7944" w:rsidRDefault="00B4353B" w:rsidP="00B712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b/>
                <w:sz w:val="24"/>
                <w:szCs w:val="24"/>
              </w:rPr>
              <w:t>Trong khi có thai đã có suy tim</w:t>
            </w:r>
          </w:p>
          <w:p w14:paraId="3AEF3EEC" w14:textId="384F7CB1" w:rsidR="00B4353B" w:rsidRPr="009D7944" w:rsidRDefault="00B4353B" w:rsidP="00B7123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4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Thai phụ lần đầu</w:t>
            </w:r>
          </w:p>
          <w:p w14:paraId="074DBCE7" w14:textId="35F3E9B0" w:rsidR="00B4353B" w:rsidRPr="009D7944" w:rsidRDefault="006C6963" w:rsidP="00B7123E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t xml:space="preserve">* </w:t>
            </w:r>
            <w:r w:rsidR="00B4353B" w:rsidRPr="009D7944">
              <w:rPr>
                <w:sz w:val="24"/>
                <w:szCs w:val="24"/>
              </w:rPr>
              <w:t>Suy tim độ 1-2: &lt; 20w nên đình chỉ thai nghén</w:t>
            </w:r>
          </w:p>
          <w:p w14:paraId="4C54A33D" w14:textId="6BC0AAA5" w:rsidR="00B4353B" w:rsidRPr="009D7944" w:rsidRDefault="006C6963" w:rsidP="00B7123E">
            <w:pPr>
              <w:spacing w:line="276" w:lineRule="auto"/>
              <w:ind w:left="360"/>
              <w:jc w:val="both"/>
              <w:rPr>
                <w:sz w:val="24"/>
                <w:szCs w:val="24"/>
                <w:lang w:val="vi-VN"/>
              </w:rPr>
            </w:pPr>
            <w:r w:rsidRPr="009D7944">
              <w:rPr>
                <w:sz w:val="24"/>
                <w:szCs w:val="24"/>
              </w:rPr>
              <w:t xml:space="preserve">* </w:t>
            </w:r>
            <w:r w:rsidR="00B4353B" w:rsidRPr="009D7944">
              <w:rPr>
                <w:sz w:val="24"/>
                <w:szCs w:val="24"/>
              </w:rPr>
              <w:t>Thai &gt; 20 w: theo dõi, điều trị, dự phòng biến chứng. Nếu không đ</w:t>
            </w:r>
            <w:r w:rsidR="00885EF0" w:rsidRPr="009D7944">
              <w:rPr>
                <w:sz w:val="24"/>
                <w:szCs w:val="24"/>
              </w:rPr>
              <w:t xml:space="preserve">áp </w:t>
            </w:r>
            <w:r w:rsidR="00B4353B" w:rsidRPr="009D7944">
              <w:rPr>
                <w:sz w:val="24"/>
                <w:szCs w:val="24"/>
              </w:rPr>
              <w:t>ứng đ</w:t>
            </w:r>
            <w:r w:rsidR="00885EF0" w:rsidRPr="009D7944">
              <w:rPr>
                <w:sz w:val="24"/>
                <w:szCs w:val="24"/>
              </w:rPr>
              <w:t>iều trị</w:t>
            </w:r>
            <w:r w:rsidR="00B4353B" w:rsidRPr="009D7944">
              <w:rPr>
                <w:sz w:val="24"/>
                <w:szCs w:val="24"/>
              </w:rPr>
              <w:t xml:space="preserve"> cần đình chỉ thai nghén bất cứ tuổi thai nào</w:t>
            </w:r>
            <w:r w:rsidR="000C1933" w:rsidRPr="009D7944">
              <w:rPr>
                <w:sz w:val="24"/>
                <w:szCs w:val="24"/>
                <w:lang w:val="vi-VN"/>
              </w:rPr>
              <w:t>.</w:t>
            </w:r>
          </w:p>
          <w:p w14:paraId="66073346" w14:textId="456F35C0" w:rsidR="00B4353B" w:rsidRPr="009D7944" w:rsidRDefault="006C6963" w:rsidP="00B7123E">
            <w:pPr>
              <w:spacing w:line="276" w:lineRule="auto"/>
              <w:ind w:left="360"/>
              <w:jc w:val="both"/>
              <w:rPr>
                <w:sz w:val="24"/>
                <w:szCs w:val="24"/>
              </w:rPr>
            </w:pPr>
            <w:r w:rsidRPr="009D7944">
              <w:rPr>
                <w:sz w:val="24"/>
                <w:szCs w:val="24"/>
              </w:rPr>
              <w:lastRenderedPageBreak/>
              <w:t xml:space="preserve">* </w:t>
            </w:r>
            <w:r w:rsidR="00B4353B" w:rsidRPr="009D7944">
              <w:rPr>
                <w:sz w:val="24"/>
                <w:szCs w:val="24"/>
              </w:rPr>
              <w:t>Suy tim độ 3-4: đình chỉ thai nghén bất kể tuổi thai nào, đ</w:t>
            </w:r>
            <w:r w:rsidR="00885EF0" w:rsidRPr="009D7944">
              <w:rPr>
                <w:sz w:val="24"/>
                <w:szCs w:val="24"/>
              </w:rPr>
              <w:t xml:space="preserve">iều </w:t>
            </w:r>
            <w:r w:rsidR="00B4353B" w:rsidRPr="009D7944">
              <w:rPr>
                <w:sz w:val="24"/>
                <w:szCs w:val="24"/>
              </w:rPr>
              <w:t>trị nội khoa trước, trong và sau đình chỉ</w:t>
            </w:r>
          </w:p>
          <w:p w14:paraId="3D46F5A6" w14:textId="0DFBBA38" w:rsidR="00B4353B" w:rsidRPr="009D7944" w:rsidRDefault="00B4353B" w:rsidP="00B7123E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4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Thai phụ sinh lần 2 trở lên: nên đình chỉ thai nghén. Nếu thai gần đủ tháng nên đ</w:t>
            </w:r>
            <w:r w:rsidR="00885EF0" w:rsidRPr="009D7944">
              <w:rPr>
                <w:rFonts w:ascii="Times New Roman" w:hAnsi="Times New Roman"/>
                <w:sz w:val="24"/>
                <w:szCs w:val="24"/>
              </w:rPr>
              <w:t xml:space="preserve">iều </w:t>
            </w:r>
            <w:r w:rsidRPr="009D7944">
              <w:rPr>
                <w:rFonts w:ascii="Times New Roman" w:hAnsi="Times New Roman"/>
                <w:sz w:val="24"/>
                <w:szCs w:val="24"/>
              </w:rPr>
              <w:t>trị tích cực đến đủ tháng rồi m</w:t>
            </w:r>
            <w:r w:rsidR="00885EF0" w:rsidRPr="009D7944">
              <w:rPr>
                <w:rFonts w:ascii="Times New Roman" w:hAnsi="Times New Roman"/>
                <w:sz w:val="24"/>
                <w:szCs w:val="24"/>
              </w:rPr>
              <w:t>ổ</w:t>
            </w:r>
            <w:r w:rsidRPr="009D7944">
              <w:rPr>
                <w:rFonts w:ascii="Times New Roman" w:hAnsi="Times New Roman"/>
                <w:sz w:val="24"/>
                <w:szCs w:val="24"/>
              </w:rPr>
              <w:t xml:space="preserve"> chủ động</w:t>
            </w:r>
            <w:r w:rsidR="00095953" w:rsidRPr="009D794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664AA663" w14:textId="67766D6C" w:rsidR="00B4353B" w:rsidRPr="009D7944" w:rsidRDefault="00B4353B" w:rsidP="00B7123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D7944">
              <w:rPr>
                <w:b/>
                <w:sz w:val="24"/>
                <w:szCs w:val="24"/>
              </w:rPr>
              <w:t>3. Khi chu</w:t>
            </w:r>
            <w:r w:rsidR="00551FF1" w:rsidRPr="009D7944">
              <w:rPr>
                <w:b/>
                <w:sz w:val="24"/>
                <w:szCs w:val="24"/>
              </w:rPr>
              <w:t>yển</w:t>
            </w:r>
            <w:r w:rsidRPr="009D7944">
              <w:rPr>
                <w:b/>
                <w:sz w:val="24"/>
                <w:szCs w:val="24"/>
              </w:rPr>
              <w:t xml:space="preserve"> dạ</w:t>
            </w:r>
            <w:r w:rsidR="00885EF0" w:rsidRPr="009D7944">
              <w:rPr>
                <w:b/>
                <w:sz w:val="24"/>
                <w:szCs w:val="24"/>
              </w:rPr>
              <w:t>:</w:t>
            </w:r>
            <w:r w:rsidRPr="009D7944">
              <w:rPr>
                <w:b/>
                <w:sz w:val="24"/>
                <w:szCs w:val="24"/>
              </w:rPr>
              <w:t xml:space="preserve"> </w:t>
            </w:r>
          </w:p>
          <w:p w14:paraId="58DE0FEF" w14:textId="1D2AC1C9" w:rsidR="00B4353B" w:rsidRPr="009D7944" w:rsidRDefault="00B4353B" w:rsidP="00B7123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Hỗ trợ đẻ đường dưới có can thiệp thủ thuật, phối hợp b</w:t>
            </w:r>
            <w:r w:rsidR="00885EF0" w:rsidRPr="009D7944">
              <w:rPr>
                <w:rFonts w:ascii="Times New Roman" w:hAnsi="Times New Roman"/>
                <w:sz w:val="24"/>
                <w:szCs w:val="24"/>
              </w:rPr>
              <w:t>ác sĩ</w:t>
            </w:r>
            <w:r w:rsidRPr="009D7944">
              <w:rPr>
                <w:rFonts w:ascii="Times New Roman" w:hAnsi="Times New Roman"/>
                <w:sz w:val="24"/>
                <w:szCs w:val="24"/>
              </w:rPr>
              <w:t xml:space="preserve"> sản, tim mạch, sơ sinh, gây mê hồi sức</w:t>
            </w:r>
            <w:r w:rsidR="002106C0" w:rsidRPr="009D794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29D2D629" w14:textId="77777777" w:rsidR="003D1BA0" w:rsidRPr="009D7944" w:rsidRDefault="00B4353B" w:rsidP="00B7123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 xml:space="preserve">Tiếp tục dùng thuốc trợ tim, chống đông, phát hiện sớm các biến chứng. Thở Oxy, </w:t>
            </w:r>
            <w:proofErr w:type="gramStart"/>
            <w:r w:rsidRPr="009D7944">
              <w:rPr>
                <w:rFonts w:ascii="Times New Roman" w:hAnsi="Times New Roman"/>
                <w:sz w:val="24"/>
                <w:szCs w:val="24"/>
              </w:rPr>
              <w:t>an</w:t>
            </w:r>
            <w:proofErr w:type="gramEnd"/>
            <w:r w:rsidRPr="009D7944">
              <w:rPr>
                <w:rFonts w:ascii="Times New Roman" w:hAnsi="Times New Roman"/>
                <w:sz w:val="24"/>
                <w:szCs w:val="24"/>
              </w:rPr>
              <w:t xml:space="preserve"> thần, hạn chế truyền dịch</w:t>
            </w:r>
            <w:r w:rsidR="003D1BA0" w:rsidRPr="009D794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609550DD" w14:textId="77777777" w:rsidR="003D1BA0" w:rsidRPr="009D7944" w:rsidRDefault="00B4353B" w:rsidP="00B7123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 xml:space="preserve">Thời kì sổ rau: hạ thấp chân, chèn tĩnh mạch chủ dưới tránh máu về tim đột ngột gây suy tim cấp. </w:t>
            </w:r>
          </w:p>
          <w:p w14:paraId="77B9F1B1" w14:textId="691F616E" w:rsidR="00B4353B" w:rsidRPr="009D7944" w:rsidRDefault="00B4353B" w:rsidP="00B7123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Mổ lấy thai nếu có chỉ định. Dùng thuốc chống đông 1 tuần trước phẫu thuật</w:t>
            </w:r>
            <w:r w:rsidR="00192E17" w:rsidRPr="009D794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18170E45" w14:textId="77777777" w:rsidR="00DA3B05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b/>
                <w:sz w:val="24"/>
                <w:szCs w:val="24"/>
              </w:rPr>
              <w:t>4. Thời kì hậu sản</w:t>
            </w:r>
            <w:r w:rsidR="00885EF0" w:rsidRPr="009D7944">
              <w:rPr>
                <w:b/>
                <w:sz w:val="24"/>
                <w:szCs w:val="24"/>
              </w:rPr>
              <w:t>:</w:t>
            </w:r>
          </w:p>
          <w:p w14:paraId="3379FD2D" w14:textId="63C66DF8" w:rsidR="00B4353B" w:rsidRPr="009D7944" w:rsidRDefault="00B4353B" w:rsidP="00B7123E">
            <w:pPr>
              <w:pStyle w:val="ListParagraph"/>
              <w:numPr>
                <w:ilvl w:val="0"/>
                <w:numId w:val="10"/>
              </w:numPr>
              <w:spacing w:line="276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 xml:space="preserve">Điều trị kháng sinh chống nhiễm khuẩn, ít nhất 1 tuần. Nên sử dụng </w:t>
            </w:r>
            <w:r w:rsidR="00F345AE" w:rsidRPr="009D7944">
              <w:rPr>
                <w:rFonts w:ascii="Times New Roman" w:hAnsi="Times New Roman"/>
                <w:sz w:val="24"/>
                <w:szCs w:val="24"/>
              </w:rPr>
              <w:lastRenderedPageBreak/>
              <w:t>kháng sinh</w:t>
            </w:r>
            <w:r w:rsidRPr="009D7944">
              <w:rPr>
                <w:rFonts w:ascii="Times New Roman" w:hAnsi="Times New Roman"/>
                <w:sz w:val="24"/>
                <w:szCs w:val="24"/>
              </w:rPr>
              <w:t xml:space="preserve"> phối hợp chống vi khuẩn Gr (-) và kị khí</w:t>
            </w:r>
            <w:r w:rsidR="009B317D" w:rsidRPr="009D794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69F27426" w14:textId="3EF54E37" w:rsidR="00B4353B" w:rsidRPr="009D7944" w:rsidRDefault="00B4353B" w:rsidP="00B7123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61" w:hanging="1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Dự phòng huyết khối: vận động sớm, thuốc chống đông</w:t>
            </w:r>
            <w:r w:rsidR="009B317D" w:rsidRPr="009D794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6D907295" w14:textId="0D6F415C" w:rsidR="006043AB" w:rsidRPr="009D7944" w:rsidRDefault="00B4353B" w:rsidP="00B7123E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61" w:hanging="161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D7944">
              <w:rPr>
                <w:rFonts w:ascii="Times New Roman" w:hAnsi="Times New Roman"/>
                <w:sz w:val="24"/>
                <w:szCs w:val="24"/>
              </w:rPr>
              <w:t>Có thể cho con bú nếu chưa có suy tim hoặc suy tim độ I. Nếu k</w:t>
            </w:r>
            <w:r w:rsidR="00885EF0" w:rsidRPr="009D7944">
              <w:rPr>
                <w:rFonts w:ascii="Times New Roman" w:hAnsi="Times New Roman"/>
                <w:sz w:val="24"/>
                <w:szCs w:val="24"/>
              </w:rPr>
              <w:t>hông</w:t>
            </w:r>
            <w:r w:rsidRPr="009D7944">
              <w:rPr>
                <w:rFonts w:ascii="Times New Roman" w:hAnsi="Times New Roman"/>
                <w:sz w:val="24"/>
                <w:szCs w:val="24"/>
              </w:rPr>
              <w:t xml:space="preserve"> cho con bú nên cắt sữa bằng Bromocriptine, k</w:t>
            </w:r>
            <w:r w:rsidR="00885EF0" w:rsidRPr="009D7944">
              <w:rPr>
                <w:rFonts w:ascii="Times New Roman" w:hAnsi="Times New Roman"/>
                <w:sz w:val="24"/>
                <w:szCs w:val="24"/>
              </w:rPr>
              <w:t>hông</w:t>
            </w:r>
            <w:r w:rsidRPr="009D7944">
              <w:rPr>
                <w:rFonts w:ascii="Times New Roman" w:hAnsi="Times New Roman"/>
                <w:sz w:val="24"/>
                <w:szCs w:val="24"/>
              </w:rPr>
              <w:t xml:space="preserve"> sử d</w:t>
            </w:r>
            <w:r w:rsidR="00885EF0" w:rsidRPr="009D7944">
              <w:rPr>
                <w:rFonts w:ascii="Times New Roman" w:hAnsi="Times New Roman"/>
                <w:sz w:val="24"/>
                <w:szCs w:val="24"/>
              </w:rPr>
              <w:t>ụng</w:t>
            </w:r>
            <w:r w:rsidRPr="009D7944">
              <w:rPr>
                <w:rFonts w:ascii="Times New Roman" w:hAnsi="Times New Roman"/>
                <w:sz w:val="24"/>
                <w:szCs w:val="24"/>
              </w:rPr>
              <w:t xml:space="preserve"> thuốc có Estrogene</w:t>
            </w:r>
            <w:r w:rsidR="00DA3B05" w:rsidRPr="009D7944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11476" w14:textId="02A5770E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9D7944">
              <w:rPr>
                <w:rFonts w:eastAsia="Calibri"/>
                <w:sz w:val="24"/>
                <w:szCs w:val="24"/>
              </w:rPr>
              <w:lastRenderedPageBreak/>
              <w:t xml:space="preserve">Đánh giá kết quả điều trị, </w:t>
            </w:r>
            <w:r w:rsidR="00B2362E" w:rsidRPr="009D7944">
              <w:rPr>
                <w:rFonts w:eastAsia="Calibri"/>
                <w:sz w:val="24"/>
                <w:szCs w:val="24"/>
              </w:rPr>
              <w:t>dùng</w:t>
            </w:r>
            <w:r w:rsidRPr="009D7944">
              <w:rPr>
                <w:rFonts w:eastAsia="Calibri"/>
                <w:sz w:val="24"/>
                <w:szCs w:val="24"/>
              </w:rPr>
              <w:t xml:space="preserve"> thuốc theo ngày thứ nhất đã lựa chọn.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96DDF" w14:textId="002B0E37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9D7944">
              <w:rPr>
                <w:rFonts w:eastAsia="Calibri"/>
                <w:sz w:val="24"/>
                <w:szCs w:val="24"/>
              </w:rPr>
              <w:t>Đánh giá kết quả điều trị</w:t>
            </w:r>
            <w:r w:rsidR="00B2362E" w:rsidRPr="009D7944">
              <w:rPr>
                <w:rFonts w:eastAsia="Calibri"/>
                <w:sz w:val="24"/>
                <w:szCs w:val="24"/>
              </w:rPr>
              <w:t>,</w:t>
            </w:r>
            <w:r w:rsidRPr="009D7944">
              <w:rPr>
                <w:rFonts w:eastAsia="Calibri"/>
                <w:sz w:val="24"/>
                <w:szCs w:val="24"/>
              </w:rPr>
              <w:t xml:space="preserve"> tiếp theo thuốc ngày trước hoặc thay đổi thuốc khác nếu thuốc ngày trước không kết quả</w:t>
            </w:r>
            <w:r w:rsidR="0061471E" w:rsidRPr="009D7944">
              <w:rPr>
                <w:rFonts w:eastAsia="Calibri"/>
                <w:sz w:val="24"/>
                <w:szCs w:val="24"/>
                <w:lang w:val="vi-VN"/>
              </w:rPr>
              <w:t>.</w:t>
            </w:r>
          </w:p>
          <w:p w14:paraId="40E8D54F" w14:textId="77777777" w:rsidR="00B4353B" w:rsidRPr="009D7944" w:rsidRDefault="00B4353B" w:rsidP="00B7123E">
            <w:pPr>
              <w:pStyle w:val="ListParagraph"/>
              <w:spacing w:line="276" w:lineRule="auto"/>
              <w:ind w:left="194" w:hanging="19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3312B" w:rsidRPr="009D7944" w14:paraId="4CEC2595" w14:textId="77777777" w:rsidTr="003C3EFD">
        <w:trPr>
          <w:trHeight w:val="12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8780" w14:textId="77777777" w:rsidR="00B4353B" w:rsidRPr="009D7944" w:rsidRDefault="00B4353B" w:rsidP="003C3EFD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D7944">
              <w:rPr>
                <w:rFonts w:eastAsia="Calibri"/>
                <w:b/>
                <w:bCs/>
                <w:sz w:val="24"/>
                <w:szCs w:val="24"/>
              </w:rPr>
              <w:lastRenderedPageBreak/>
              <w:t>Sinh hoạt,</w:t>
            </w:r>
          </w:p>
          <w:p w14:paraId="22BE29BF" w14:textId="77777777" w:rsidR="00B4353B" w:rsidRPr="009D7944" w:rsidRDefault="00B4353B" w:rsidP="003C3E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rFonts w:eastAsia="Calibri"/>
                <w:b/>
                <w:bCs/>
                <w:sz w:val="24"/>
                <w:szCs w:val="24"/>
              </w:rPr>
              <w:t>dinh dưỡng</w:t>
            </w:r>
          </w:p>
          <w:p w14:paraId="74543B9B" w14:textId="77777777" w:rsidR="00B4353B" w:rsidRPr="009D7944" w:rsidRDefault="00B4353B" w:rsidP="003C3EFD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FA47D" w14:textId="2A6D5F29" w:rsidR="00B4353B" w:rsidRPr="00E76DF5" w:rsidRDefault="00B4353B" w:rsidP="00E76DF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DF5">
              <w:rPr>
                <w:rFonts w:ascii="Times New Roman" w:hAnsi="Times New Roman"/>
                <w:sz w:val="24"/>
                <w:szCs w:val="24"/>
              </w:rPr>
              <w:t>Tránh hoạt động thể lực, nằm nghiêng trái</w:t>
            </w:r>
            <w:r w:rsidR="004778A5" w:rsidRPr="00E76DF5">
              <w:rPr>
                <w:rFonts w:ascii="Times New Roman" w:hAnsi="Times New Roman"/>
                <w:sz w:val="24"/>
                <w:szCs w:val="24"/>
              </w:rPr>
              <w:t>, thay đổi tư thế thường xuyên</w:t>
            </w:r>
          </w:p>
          <w:p w14:paraId="61D640ED" w14:textId="2FC09DC2" w:rsidR="00B4353B" w:rsidRPr="00E76DF5" w:rsidRDefault="00B4353B" w:rsidP="00E76DF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175" w:hanging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6DF5">
              <w:rPr>
                <w:rFonts w:ascii="Times New Roman" w:hAnsi="Times New Roman"/>
                <w:sz w:val="24"/>
                <w:szCs w:val="24"/>
              </w:rPr>
              <w:t>Hạn chế tăng cân, chế độ ăn tránh muối, đường, ăn đầy đủ chất dinh dưỡng, chống thiếu máu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5A50D" w14:textId="513BB206" w:rsidR="00B4353B" w:rsidRPr="00E76DF5" w:rsidRDefault="00B4353B" w:rsidP="00E76DF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35" w:hanging="2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DF5">
              <w:rPr>
                <w:rFonts w:ascii="Times New Roman" w:hAnsi="Times New Roman"/>
                <w:sz w:val="24"/>
                <w:szCs w:val="24"/>
              </w:rPr>
              <w:t>Tránh hoạt động thể lực, nằm nghiêng trái</w:t>
            </w:r>
          </w:p>
          <w:p w14:paraId="6919E592" w14:textId="24D490F6" w:rsidR="00B4353B" w:rsidRPr="00E76DF5" w:rsidRDefault="00B4353B" w:rsidP="00E76DF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235" w:hanging="235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6DF5">
              <w:rPr>
                <w:rFonts w:ascii="Times New Roman" w:hAnsi="Times New Roman"/>
                <w:sz w:val="24"/>
                <w:szCs w:val="24"/>
              </w:rPr>
              <w:t>Hạn chế tăng cân, chế độ ăn tránh muối,</w:t>
            </w:r>
            <w:r w:rsidR="00885EF0" w:rsidRPr="00E76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6DF5">
              <w:rPr>
                <w:rFonts w:ascii="Times New Roman" w:hAnsi="Times New Roman"/>
                <w:sz w:val="24"/>
                <w:szCs w:val="24"/>
              </w:rPr>
              <w:t>đường, ăn đầy đủ chất dinh dưỡng, chống thiếu máu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90A00" w14:textId="6448F823" w:rsidR="00B4353B" w:rsidRPr="00E76DF5" w:rsidRDefault="00B4353B" w:rsidP="00E76DF5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93" w:hanging="1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DF5">
              <w:rPr>
                <w:rFonts w:ascii="Times New Roman" w:hAnsi="Times New Roman"/>
                <w:sz w:val="24"/>
                <w:szCs w:val="24"/>
              </w:rPr>
              <w:t>Tránh hoạt động thể lực, nằm nghiêng trái</w:t>
            </w:r>
          </w:p>
          <w:p w14:paraId="2151746C" w14:textId="4667F515" w:rsidR="00B4353B" w:rsidRPr="00E76DF5" w:rsidRDefault="00B4353B" w:rsidP="00E76DF5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193" w:hanging="19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76DF5">
              <w:rPr>
                <w:rFonts w:ascii="Times New Roman" w:hAnsi="Times New Roman"/>
                <w:sz w:val="24"/>
                <w:szCs w:val="24"/>
              </w:rPr>
              <w:t>Hạn chế tăng cân, chế độ ăn tránh muối, đường, ăn đầy đủ chất dinh dưỡng, chống thiếu máu</w:t>
            </w:r>
          </w:p>
        </w:tc>
      </w:tr>
      <w:tr w:rsidR="0053312B" w:rsidRPr="009D7944" w14:paraId="08EC6198" w14:textId="77777777" w:rsidTr="003C3EFD">
        <w:trPr>
          <w:trHeight w:val="12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9082" w14:textId="77777777" w:rsidR="00B4353B" w:rsidRPr="009D7944" w:rsidRDefault="00B4353B" w:rsidP="003C3E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Truyền thông cho gia đình người bệnh</w:t>
            </w:r>
          </w:p>
          <w:p w14:paraId="05369ABB" w14:textId="77777777" w:rsidR="00B4353B" w:rsidRPr="009D7944" w:rsidRDefault="00B4353B" w:rsidP="003C3EFD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AA0B2" w14:textId="66B570EA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Giải thích tình trạng bệnh, tư vấn nguy cơ, hướng xử trí.</w:t>
            </w:r>
          </w:p>
          <w:p w14:paraId="50539F4F" w14:textId="77777777" w:rsidR="00B4353B" w:rsidRPr="009D7944" w:rsidRDefault="00B4353B" w:rsidP="00B7123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380F4" w14:textId="454D30C4" w:rsidR="00B4353B" w:rsidRPr="009D7944" w:rsidRDefault="00B4353B" w:rsidP="00B7123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Giải thích tình trạng bệnh, tư vấn nguy cơ, hướng xử trí.</w:t>
            </w:r>
          </w:p>
          <w:p w14:paraId="0E46CFA9" w14:textId="77777777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930A7" w14:textId="77777777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3312B" w:rsidRPr="009D7944" w14:paraId="4EF7F5EA" w14:textId="77777777" w:rsidTr="003C3EFD">
        <w:trPr>
          <w:trHeight w:val="12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BF69" w14:textId="09EAAB44" w:rsidR="00B4353B" w:rsidRPr="009D7944" w:rsidRDefault="00A41146" w:rsidP="003C3EFD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Kế</w:t>
            </w:r>
            <w:r w:rsidR="00B4353B" w:rsidRPr="009D7944">
              <w:rPr>
                <w:rFonts w:eastAsia="Calibri"/>
                <w:b/>
                <w:sz w:val="24"/>
                <w:szCs w:val="24"/>
              </w:rPr>
              <w:t xml:space="preserve"> hoạch ra viện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40C05" w14:textId="77777777" w:rsidR="00B4353B" w:rsidRPr="009D7944" w:rsidRDefault="00B4353B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DCC73" w14:textId="6CFB9365" w:rsidR="00B4353B" w:rsidRPr="009D7944" w:rsidRDefault="00002346" w:rsidP="00B7123E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sz w:val="24"/>
                <w:szCs w:val="24"/>
                <w:lang w:val="vi-VN"/>
              </w:rPr>
              <w:t>Ra viện khi các chỉ số thai phát triển bình thường, cải thiện các triệu trứng lâm sàng.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906D5" w14:textId="18D8F3E0" w:rsidR="00B4353B" w:rsidRPr="009D7944" w:rsidRDefault="00B4353B" w:rsidP="00B7123E">
            <w:pPr>
              <w:spacing w:after="160"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 xml:space="preserve">Giải thích, đánh giá tình hình bệnh lý của </w:t>
            </w:r>
            <w:r w:rsidR="00DF5D0A" w:rsidRPr="009D7944">
              <w:rPr>
                <w:rFonts w:eastAsia="Calibri"/>
                <w:sz w:val="24"/>
                <w:szCs w:val="24"/>
                <w:lang w:val="vi-VN"/>
              </w:rPr>
              <w:t xml:space="preserve">người </w:t>
            </w:r>
            <w:r w:rsidRPr="009D7944">
              <w:rPr>
                <w:rFonts w:eastAsia="Calibri"/>
                <w:sz w:val="24"/>
                <w:szCs w:val="24"/>
              </w:rPr>
              <w:t>bệnh, giải thích các triệu chứng tái khám. Hướng dẫn dùng thuốc theo đơn ngoại trú.</w:t>
            </w:r>
          </w:p>
        </w:tc>
      </w:tr>
    </w:tbl>
    <w:p w14:paraId="7848C106" w14:textId="77777777" w:rsidR="00FB4152" w:rsidRPr="009D7944" w:rsidRDefault="00FB4152" w:rsidP="009D794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289" w:tblpY="977"/>
        <w:tblW w:w="138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3828"/>
        <w:gridCol w:w="3814"/>
      </w:tblGrid>
      <w:tr w:rsidR="0053312B" w:rsidRPr="009D7944" w14:paraId="7862D415" w14:textId="77777777" w:rsidTr="00C6183C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6246" w14:textId="77777777" w:rsidR="000F477F" w:rsidRPr="009D7944" w:rsidRDefault="000F477F" w:rsidP="00C6183C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06D8" w14:textId="77777777" w:rsidR="000F477F" w:rsidRPr="009D7944" w:rsidRDefault="000F477F" w:rsidP="00C6183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Họ và tên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907F" w14:textId="77777777" w:rsidR="000F477F" w:rsidRPr="009D7944" w:rsidRDefault="000F477F" w:rsidP="00C6183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Chức vụ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0DB7" w14:textId="77777777" w:rsidR="000F477F" w:rsidRPr="009D7944" w:rsidRDefault="000F477F" w:rsidP="00C6183C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Ký tên</w:t>
            </w:r>
          </w:p>
        </w:tc>
      </w:tr>
      <w:tr w:rsidR="0053312B" w:rsidRPr="009D7944" w14:paraId="241DBBFA" w14:textId="77777777" w:rsidTr="00C6183C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2916" w14:textId="77777777" w:rsidR="000F477F" w:rsidRPr="009D7944" w:rsidRDefault="000F477F" w:rsidP="00C6183C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Soạn thảo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E36A" w14:textId="238BC449" w:rsidR="000F477F" w:rsidRPr="009D7944" w:rsidRDefault="00DF5D0A" w:rsidP="00C6183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Nguyễn Thị Hoài Thu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6314" w14:textId="7D1AA7F7" w:rsidR="000F477F" w:rsidRPr="009D7944" w:rsidRDefault="000F477F" w:rsidP="00C6183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 xml:space="preserve">Bác sĩ </w:t>
            </w:r>
            <w:r w:rsidR="003E78E2" w:rsidRPr="009D7944">
              <w:rPr>
                <w:rFonts w:eastAsia="Calibri"/>
                <w:sz w:val="24"/>
                <w:szCs w:val="24"/>
                <w:lang w:val="vi-VN"/>
              </w:rPr>
              <w:t>K</w:t>
            </w:r>
            <w:r w:rsidRPr="009D7944">
              <w:rPr>
                <w:rFonts w:eastAsia="Calibri"/>
                <w:sz w:val="24"/>
                <w:szCs w:val="24"/>
              </w:rPr>
              <w:t>hoa Phụ Sản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D3B3" w14:textId="77777777" w:rsidR="000F477F" w:rsidRPr="009D7944" w:rsidRDefault="000F477F" w:rsidP="00C6183C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38836746" w14:textId="77777777" w:rsidR="000F477F" w:rsidRPr="009D7944" w:rsidRDefault="000F477F" w:rsidP="00C6183C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12B" w:rsidRPr="009D7944" w14:paraId="679D0402" w14:textId="77777777" w:rsidTr="00C6183C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2D9B" w14:textId="77777777" w:rsidR="000F477F" w:rsidRPr="009D7944" w:rsidRDefault="000F477F" w:rsidP="00C6183C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Thẩm định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473C" w14:textId="7498FF07" w:rsidR="000F477F" w:rsidRPr="009D7944" w:rsidRDefault="00DF5D0A" w:rsidP="00C6183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Nguyễn Tuấn Anh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9DEB" w14:textId="77777777" w:rsidR="000F477F" w:rsidRPr="009D7944" w:rsidRDefault="000F477F" w:rsidP="00C6183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Trưởng khoa Phụ Sản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0109" w14:textId="77777777" w:rsidR="000F477F" w:rsidRPr="009D7944" w:rsidRDefault="000F477F" w:rsidP="00C6183C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75EB86BD" w14:textId="77777777" w:rsidR="000F477F" w:rsidRPr="009D7944" w:rsidRDefault="000F477F" w:rsidP="00C6183C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53312B" w:rsidRPr="009D7944" w14:paraId="30F5DF0B" w14:textId="77777777" w:rsidTr="00C6183C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AA9B" w14:textId="77777777" w:rsidR="000F477F" w:rsidRPr="009D7944" w:rsidRDefault="000F477F" w:rsidP="00C6183C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D7944">
              <w:rPr>
                <w:rFonts w:eastAsia="Calibri"/>
                <w:b/>
                <w:sz w:val="24"/>
                <w:szCs w:val="24"/>
              </w:rPr>
              <w:t>Phê duyệt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A2AC" w14:textId="72D047AF" w:rsidR="000F477F" w:rsidRPr="009D7944" w:rsidRDefault="00DF5D0A" w:rsidP="00C6183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Nguyễn Trung Chính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7A54" w14:textId="2D770E67" w:rsidR="000F477F" w:rsidRPr="009D7944" w:rsidRDefault="00A97175" w:rsidP="00C6183C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9D7944">
              <w:rPr>
                <w:rFonts w:eastAsia="Calibri"/>
                <w:sz w:val="24"/>
                <w:szCs w:val="24"/>
              </w:rPr>
              <w:t>Giám đốc bệnh viện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93D3" w14:textId="77777777" w:rsidR="000F477F" w:rsidRPr="009D7944" w:rsidRDefault="000F477F" w:rsidP="00C6183C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D3C15D7" w14:textId="77777777" w:rsidR="00A41146" w:rsidRPr="009D7944" w:rsidRDefault="00A41146" w:rsidP="009D7944">
      <w:pPr>
        <w:spacing w:line="276" w:lineRule="auto"/>
        <w:rPr>
          <w:sz w:val="24"/>
          <w:szCs w:val="24"/>
        </w:rPr>
      </w:pPr>
    </w:p>
    <w:sectPr w:rsidR="00A41146" w:rsidRPr="009D7944" w:rsidSect="009E182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ECCC1" w14:textId="77777777" w:rsidR="00A41146" w:rsidRDefault="00A41146" w:rsidP="00A41146">
      <w:pPr>
        <w:spacing w:after="0" w:line="240" w:lineRule="auto"/>
      </w:pPr>
      <w:r>
        <w:separator/>
      </w:r>
    </w:p>
  </w:endnote>
  <w:endnote w:type="continuationSeparator" w:id="0">
    <w:p w14:paraId="5823C9FE" w14:textId="77777777" w:rsidR="00A41146" w:rsidRDefault="00A41146" w:rsidP="00A4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98224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04F491B" w14:textId="44F97DAA" w:rsidR="00912122" w:rsidRPr="00912122" w:rsidRDefault="00912122">
        <w:pPr>
          <w:pStyle w:val="Footer"/>
          <w:jc w:val="center"/>
          <w:rPr>
            <w:rFonts w:ascii="Times New Roman" w:hAnsi="Times New Roman" w:cs="Times New Roman"/>
          </w:rPr>
        </w:pPr>
        <w:r w:rsidRPr="00912122">
          <w:rPr>
            <w:rFonts w:ascii="Times New Roman" w:hAnsi="Times New Roman" w:cs="Times New Roman"/>
          </w:rPr>
          <w:fldChar w:fldCharType="begin"/>
        </w:r>
        <w:r w:rsidRPr="00912122">
          <w:rPr>
            <w:rFonts w:ascii="Times New Roman" w:hAnsi="Times New Roman" w:cs="Times New Roman"/>
          </w:rPr>
          <w:instrText xml:space="preserve"> PAGE   \* MERGEFORMAT </w:instrText>
        </w:r>
        <w:r w:rsidRPr="00912122">
          <w:rPr>
            <w:rFonts w:ascii="Times New Roman" w:hAnsi="Times New Roman" w:cs="Times New Roman"/>
          </w:rPr>
          <w:fldChar w:fldCharType="separate"/>
        </w:r>
        <w:r w:rsidRPr="00912122">
          <w:rPr>
            <w:rFonts w:ascii="Times New Roman" w:hAnsi="Times New Roman" w:cs="Times New Roman"/>
            <w:noProof/>
          </w:rPr>
          <w:t>2</w:t>
        </w:r>
        <w:r w:rsidRPr="0091212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C28C67" w14:textId="77777777" w:rsidR="00912122" w:rsidRDefault="00912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60728" w14:textId="77777777" w:rsidR="00A41146" w:rsidRDefault="00A41146" w:rsidP="00A41146">
      <w:pPr>
        <w:spacing w:after="0" w:line="240" w:lineRule="auto"/>
      </w:pPr>
      <w:r>
        <w:separator/>
      </w:r>
    </w:p>
  </w:footnote>
  <w:footnote w:type="continuationSeparator" w:id="0">
    <w:p w14:paraId="3B5AA452" w14:textId="77777777" w:rsidR="00A41146" w:rsidRDefault="00A41146" w:rsidP="00A4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E496" w14:textId="77777777" w:rsidR="00A41146" w:rsidRDefault="00A41146">
    <w:pPr>
      <w:pStyle w:val="Header"/>
    </w:pPr>
  </w:p>
  <w:p w14:paraId="640677B0" w14:textId="77777777" w:rsidR="00A41146" w:rsidRDefault="00A41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33E"/>
    <w:multiLevelType w:val="hybridMultilevel"/>
    <w:tmpl w:val="C84E0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5A2"/>
    <w:multiLevelType w:val="hybridMultilevel"/>
    <w:tmpl w:val="7DEE85F6"/>
    <w:lvl w:ilvl="0" w:tplc="EA22A7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5760"/>
    <w:multiLevelType w:val="multilevel"/>
    <w:tmpl w:val="8A544B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1C16"/>
    <w:multiLevelType w:val="hybridMultilevel"/>
    <w:tmpl w:val="DF0AFF9C"/>
    <w:lvl w:ilvl="0" w:tplc="079C4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39F9"/>
    <w:multiLevelType w:val="hybridMultilevel"/>
    <w:tmpl w:val="A02A11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A059ED"/>
    <w:multiLevelType w:val="hybridMultilevel"/>
    <w:tmpl w:val="B544892C"/>
    <w:lvl w:ilvl="0" w:tplc="AE0C786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B5708"/>
    <w:multiLevelType w:val="hybridMultilevel"/>
    <w:tmpl w:val="38823D7C"/>
    <w:lvl w:ilvl="0" w:tplc="079C4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11EFC"/>
    <w:multiLevelType w:val="hybridMultilevel"/>
    <w:tmpl w:val="8CC4D21E"/>
    <w:lvl w:ilvl="0" w:tplc="079C4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29D"/>
    <w:multiLevelType w:val="hybridMultilevel"/>
    <w:tmpl w:val="DE142E06"/>
    <w:lvl w:ilvl="0" w:tplc="079C4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31CD6"/>
    <w:multiLevelType w:val="hybridMultilevel"/>
    <w:tmpl w:val="C610EC4A"/>
    <w:lvl w:ilvl="0" w:tplc="079C4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05D4D"/>
    <w:multiLevelType w:val="hybridMultilevel"/>
    <w:tmpl w:val="1432FFD2"/>
    <w:lvl w:ilvl="0" w:tplc="079C4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60A11"/>
    <w:multiLevelType w:val="hybridMultilevel"/>
    <w:tmpl w:val="AC360C48"/>
    <w:lvl w:ilvl="0" w:tplc="079C4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40E9D"/>
    <w:multiLevelType w:val="hybridMultilevel"/>
    <w:tmpl w:val="A8066E7E"/>
    <w:lvl w:ilvl="0" w:tplc="079C4A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41188"/>
    <w:multiLevelType w:val="hybridMultilevel"/>
    <w:tmpl w:val="619AC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04065">
    <w:abstractNumId w:val="2"/>
  </w:num>
  <w:num w:numId="2" w16cid:durableId="1802461539">
    <w:abstractNumId w:val="5"/>
  </w:num>
  <w:num w:numId="3" w16cid:durableId="16196412">
    <w:abstractNumId w:val="1"/>
  </w:num>
  <w:num w:numId="4" w16cid:durableId="2109156331">
    <w:abstractNumId w:val="0"/>
  </w:num>
  <w:num w:numId="5" w16cid:durableId="1862233498">
    <w:abstractNumId w:val="7"/>
  </w:num>
  <w:num w:numId="6" w16cid:durableId="699164860">
    <w:abstractNumId w:val="8"/>
  </w:num>
  <w:num w:numId="7" w16cid:durableId="1977103522">
    <w:abstractNumId w:val="12"/>
  </w:num>
  <w:num w:numId="8" w16cid:durableId="2087720653">
    <w:abstractNumId w:val="13"/>
  </w:num>
  <w:num w:numId="9" w16cid:durableId="2017614651">
    <w:abstractNumId w:val="4"/>
  </w:num>
  <w:num w:numId="10" w16cid:durableId="1729912882">
    <w:abstractNumId w:val="3"/>
  </w:num>
  <w:num w:numId="11" w16cid:durableId="1219904501">
    <w:abstractNumId w:val="10"/>
  </w:num>
  <w:num w:numId="12" w16cid:durableId="1494761514">
    <w:abstractNumId w:val="6"/>
  </w:num>
  <w:num w:numId="13" w16cid:durableId="1659922287">
    <w:abstractNumId w:val="11"/>
  </w:num>
  <w:num w:numId="14" w16cid:durableId="1704187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52"/>
    <w:rsid w:val="00002346"/>
    <w:rsid w:val="00006643"/>
    <w:rsid w:val="0008225A"/>
    <w:rsid w:val="00095953"/>
    <w:rsid w:val="000B0B66"/>
    <w:rsid w:val="000C1933"/>
    <w:rsid w:val="000F477F"/>
    <w:rsid w:val="00192E17"/>
    <w:rsid w:val="002106C0"/>
    <w:rsid w:val="00260432"/>
    <w:rsid w:val="0030253B"/>
    <w:rsid w:val="003364F5"/>
    <w:rsid w:val="00372114"/>
    <w:rsid w:val="0037216B"/>
    <w:rsid w:val="003A419D"/>
    <w:rsid w:val="003C3EFD"/>
    <w:rsid w:val="003D1BA0"/>
    <w:rsid w:val="003E78E2"/>
    <w:rsid w:val="0041443F"/>
    <w:rsid w:val="0044063E"/>
    <w:rsid w:val="00444D5B"/>
    <w:rsid w:val="004778A5"/>
    <w:rsid w:val="004E7AA1"/>
    <w:rsid w:val="00504C02"/>
    <w:rsid w:val="00524413"/>
    <w:rsid w:val="0053312B"/>
    <w:rsid w:val="00551FF1"/>
    <w:rsid w:val="00573C2C"/>
    <w:rsid w:val="005E3730"/>
    <w:rsid w:val="006043AB"/>
    <w:rsid w:val="0061471E"/>
    <w:rsid w:val="00630661"/>
    <w:rsid w:val="00652DA5"/>
    <w:rsid w:val="00680EF3"/>
    <w:rsid w:val="006A75AD"/>
    <w:rsid w:val="006C6963"/>
    <w:rsid w:val="00762267"/>
    <w:rsid w:val="007830BC"/>
    <w:rsid w:val="007D5DA2"/>
    <w:rsid w:val="007E3536"/>
    <w:rsid w:val="00843AE1"/>
    <w:rsid w:val="00846470"/>
    <w:rsid w:val="00885146"/>
    <w:rsid w:val="00885EF0"/>
    <w:rsid w:val="008C3C01"/>
    <w:rsid w:val="00912122"/>
    <w:rsid w:val="00993980"/>
    <w:rsid w:val="009B317D"/>
    <w:rsid w:val="009D1BEA"/>
    <w:rsid w:val="009D7944"/>
    <w:rsid w:val="009E1826"/>
    <w:rsid w:val="00A14309"/>
    <w:rsid w:val="00A41146"/>
    <w:rsid w:val="00A97175"/>
    <w:rsid w:val="00AD33A0"/>
    <w:rsid w:val="00B2362E"/>
    <w:rsid w:val="00B34022"/>
    <w:rsid w:val="00B4353B"/>
    <w:rsid w:val="00B7123E"/>
    <w:rsid w:val="00C30567"/>
    <w:rsid w:val="00C6183C"/>
    <w:rsid w:val="00D1172E"/>
    <w:rsid w:val="00D16930"/>
    <w:rsid w:val="00D25204"/>
    <w:rsid w:val="00D80650"/>
    <w:rsid w:val="00DA3B05"/>
    <w:rsid w:val="00DC3D2F"/>
    <w:rsid w:val="00DF5D0A"/>
    <w:rsid w:val="00DF5FA7"/>
    <w:rsid w:val="00E22E1E"/>
    <w:rsid w:val="00E53EFB"/>
    <w:rsid w:val="00E62BAA"/>
    <w:rsid w:val="00E71F2F"/>
    <w:rsid w:val="00E76DF5"/>
    <w:rsid w:val="00ED789F"/>
    <w:rsid w:val="00F066FD"/>
    <w:rsid w:val="00F173A6"/>
    <w:rsid w:val="00F345AE"/>
    <w:rsid w:val="00F36ACE"/>
    <w:rsid w:val="00F70726"/>
    <w:rsid w:val="00F8296F"/>
    <w:rsid w:val="00F97613"/>
    <w:rsid w:val="00FB4152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5663"/>
  <w15:chartTrackingRefBased/>
  <w15:docId w15:val="{8993FFEF-B5EC-40E1-8AF6-C8195E4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B4152"/>
    <w:pPr>
      <w:spacing w:before="100" w:beforeAutospacing="1"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4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146"/>
  </w:style>
  <w:style w:type="paragraph" w:styleId="Footer">
    <w:name w:val="footer"/>
    <w:basedOn w:val="Normal"/>
    <w:link w:val="FooterChar"/>
    <w:uiPriority w:val="99"/>
    <w:unhideWhenUsed/>
    <w:rsid w:val="00A41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Mai Anh Phan</cp:lastModifiedBy>
  <cp:revision>38</cp:revision>
  <cp:lastPrinted>2024-12-09T06:58:00Z</cp:lastPrinted>
  <dcterms:created xsi:type="dcterms:W3CDTF">2025-01-09T07:12:00Z</dcterms:created>
  <dcterms:modified xsi:type="dcterms:W3CDTF">2025-01-14T03:49:00Z</dcterms:modified>
</cp:coreProperties>
</file>